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1A" w:rsidRPr="00F7383C" w:rsidRDefault="00F7383C" w:rsidP="006F791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EAGCC</w:t>
      </w:r>
      <w:r w:rsidR="005D0C9F" w:rsidRPr="00F7383C">
        <w:rPr>
          <w:rFonts w:asciiTheme="minorHAnsi" w:hAnsiTheme="minorHAnsi" w:cstheme="minorHAnsi"/>
          <w:b/>
          <w:sz w:val="28"/>
          <w:szCs w:val="28"/>
        </w:rPr>
        <w:t xml:space="preserve"> Disciplinary Hearings </w:t>
      </w:r>
      <w:r w:rsidR="006F791A" w:rsidRPr="00F7383C">
        <w:rPr>
          <w:rFonts w:asciiTheme="minorHAnsi" w:hAnsiTheme="minorHAnsi" w:cstheme="minorHAnsi"/>
          <w:b/>
          <w:sz w:val="28"/>
          <w:szCs w:val="28"/>
        </w:rPr>
        <w:t>Policy</w:t>
      </w:r>
      <w:r w:rsidR="005D0C9F" w:rsidRPr="00F7383C">
        <w:rPr>
          <w:rFonts w:asciiTheme="minorHAnsi" w:hAnsiTheme="minorHAnsi" w:cstheme="minorHAnsi"/>
          <w:b/>
          <w:sz w:val="28"/>
          <w:szCs w:val="28"/>
        </w:rPr>
        <w:t xml:space="preserve"> (including Appeals)</w:t>
      </w:r>
    </w:p>
    <w:p w:rsidR="006F791A" w:rsidRPr="00F7383C" w:rsidRDefault="006F791A" w:rsidP="006F791A">
      <w:pPr>
        <w:jc w:val="center"/>
        <w:rPr>
          <w:rFonts w:asciiTheme="minorHAnsi" w:hAnsiTheme="minorHAnsi" w:cstheme="minorHAnsi"/>
          <w:b/>
        </w:rPr>
      </w:pPr>
    </w:p>
    <w:p w:rsidR="00F7383C" w:rsidRDefault="00F7383C" w:rsidP="000908D1">
      <w:pPr>
        <w:rPr>
          <w:rFonts w:asciiTheme="minorHAnsi" w:hAnsiTheme="minorHAnsi" w:cstheme="minorHAnsi"/>
        </w:rPr>
      </w:pPr>
    </w:p>
    <w:p w:rsidR="006F791A" w:rsidRPr="00F7383C" w:rsidRDefault="005D0C9F" w:rsidP="000908D1">
      <w:pPr>
        <w:rPr>
          <w:rFonts w:asciiTheme="minorHAnsi" w:hAnsiTheme="minorHAnsi" w:cstheme="minorHAnsi"/>
        </w:rPr>
      </w:pPr>
      <w:bookmarkStart w:id="0" w:name="_GoBack"/>
      <w:bookmarkEnd w:id="0"/>
      <w:r w:rsidRPr="00F7383C">
        <w:rPr>
          <w:rFonts w:asciiTheme="minorHAnsi" w:hAnsiTheme="minorHAnsi" w:cstheme="minorHAnsi"/>
        </w:rPr>
        <w:t xml:space="preserve">Any </w:t>
      </w:r>
      <w:r w:rsidR="00E81A45" w:rsidRPr="00F7383C">
        <w:rPr>
          <w:rFonts w:asciiTheme="minorHAnsi" w:hAnsiTheme="minorHAnsi" w:cstheme="minorHAnsi"/>
        </w:rPr>
        <w:t xml:space="preserve">complaint </w:t>
      </w:r>
      <w:r w:rsidR="006F791A" w:rsidRPr="00F7383C">
        <w:rPr>
          <w:rFonts w:asciiTheme="minorHAnsi" w:hAnsiTheme="minorHAnsi" w:cstheme="minorHAnsi"/>
        </w:rPr>
        <w:t>rega</w:t>
      </w:r>
      <w:r w:rsidRPr="00F7383C">
        <w:rPr>
          <w:rFonts w:asciiTheme="minorHAnsi" w:hAnsiTheme="minorHAnsi" w:cstheme="minorHAnsi"/>
        </w:rPr>
        <w:t xml:space="preserve">rding the behaviour of members (which may include </w:t>
      </w:r>
      <w:r w:rsidR="00E81A45" w:rsidRPr="00F7383C">
        <w:rPr>
          <w:rFonts w:asciiTheme="minorHAnsi" w:hAnsiTheme="minorHAnsi" w:cstheme="minorHAnsi"/>
        </w:rPr>
        <w:t xml:space="preserve">a complaint </w:t>
      </w:r>
      <w:r w:rsidR="000908D1" w:rsidRPr="00F7383C">
        <w:rPr>
          <w:rFonts w:asciiTheme="minorHAnsi" w:hAnsiTheme="minorHAnsi" w:cstheme="minorHAnsi"/>
        </w:rPr>
        <w:t>from</w:t>
      </w:r>
      <w:r w:rsidRPr="00F7383C">
        <w:rPr>
          <w:rFonts w:asciiTheme="minorHAnsi" w:hAnsiTheme="minorHAnsi" w:cstheme="minorHAnsi"/>
        </w:rPr>
        <w:t xml:space="preserve"> </w:t>
      </w:r>
      <w:r w:rsidR="002372A3" w:rsidRPr="00F7383C">
        <w:rPr>
          <w:rFonts w:asciiTheme="minorHAnsi" w:hAnsiTheme="minorHAnsi" w:cstheme="minorHAnsi"/>
        </w:rPr>
        <w:t>U</w:t>
      </w:r>
      <w:r w:rsidR="006F791A" w:rsidRPr="00F7383C">
        <w:rPr>
          <w:rFonts w:asciiTheme="minorHAnsi" w:hAnsiTheme="minorHAnsi" w:cstheme="minorHAnsi"/>
        </w:rPr>
        <w:t>mpires to captains instructing them t</w:t>
      </w:r>
      <w:r w:rsidRPr="00F7383C">
        <w:rPr>
          <w:rFonts w:asciiTheme="minorHAnsi" w:hAnsiTheme="minorHAnsi" w:cstheme="minorHAnsi"/>
        </w:rPr>
        <w:t xml:space="preserve">o take action), </w:t>
      </w:r>
      <w:r w:rsidR="008620D5" w:rsidRPr="00F7383C">
        <w:rPr>
          <w:rFonts w:asciiTheme="minorHAnsi" w:hAnsiTheme="minorHAnsi" w:cstheme="minorHAnsi"/>
        </w:rPr>
        <w:t>shall</w:t>
      </w:r>
      <w:r w:rsidRPr="00F7383C">
        <w:rPr>
          <w:rFonts w:asciiTheme="minorHAnsi" w:hAnsiTheme="minorHAnsi" w:cstheme="minorHAnsi"/>
        </w:rPr>
        <w:t xml:space="preserve"> be put in writing to </w:t>
      </w:r>
      <w:r w:rsidR="000908D1" w:rsidRPr="00F7383C">
        <w:rPr>
          <w:rFonts w:asciiTheme="minorHAnsi" w:hAnsiTheme="minorHAnsi" w:cstheme="minorHAnsi"/>
        </w:rPr>
        <w:t xml:space="preserve">the </w:t>
      </w:r>
      <w:r w:rsidRPr="00F7383C">
        <w:rPr>
          <w:rFonts w:asciiTheme="minorHAnsi" w:hAnsiTheme="minorHAnsi" w:cstheme="minorHAnsi"/>
        </w:rPr>
        <w:t xml:space="preserve">club </w:t>
      </w:r>
      <w:r w:rsidR="000908D1" w:rsidRPr="00F7383C">
        <w:rPr>
          <w:rFonts w:asciiTheme="minorHAnsi" w:hAnsiTheme="minorHAnsi" w:cstheme="minorHAnsi"/>
        </w:rPr>
        <w:t>Secretary (</w:t>
      </w:r>
      <w:r w:rsidRPr="00F7383C">
        <w:rPr>
          <w:rFonts w:asciiTheme="minorHAnsi" w:hAnsiTheme="minorHAnsi" w:cstheme="minorHAnsi"/>
        </w:rPr>
        <w:t>current e-mail address</w:t>
      </w:r>
      <w:r w:rsidR="00FF0ED9" w:rsidRPr="00F7383C">
        <w:rPr>
          <w:rFonts w:asciiTheme="minorHAnsi" w:hAnsiTheme="minorHAnsi" w:cstheme="minorHAnsi"/>
        </w:rPr>
        <w:t xml:space="preserve">: </w:t>
      </w:r>
      <w:r w:rsidR="000908D1" w:rsidRPr="00F7383C">
        <w:rPr>
          <w:rFonts w:asciiTheme="minorHAnsi" w:hAnsiTheme="minorHAnsi" w:cstheme="minorHAnsi"/>
        </w:rPr>
        <w:t>neilbrinded@totalise.co.uk).</w:t>
      </w:r>
    </w:p>
    <w:p w:rsidR="006F791A" w:rsidRPr="00F7383C" w:rsidRDefault="006F791A" w:rsidP="006F791A">
      <w:pPr>
        <w:ind w:left="360" w:firstLine="720"/>
        <w:rPr>
          <w:rFonts w:asciiTheme="minorHAnsi" w:hAnsiTheme="minorHAnsi" w:cstheme="minorHAnsi"/>
        </w:rPr>
      </w:pPr>
    </w:p>
    <w:p w:rsidR="000908D1" w:rsidRPr="00F7383C" w:rsidRDefault="000908D1" w:rsidP="000908D1">
      <w:pPr>
        <w:rPr>
          <w:rFonts w:asciiTheme="minorHAnsi" w:hAnsiTheme="minorHAnsi" w:cstheme="minorHAnsi"/>
        </w:rPr>
      </w:pPr>
      <w:r w:rsidRPr="00F7383C">
        <w:rPr>
          <w:rFonts w:asciiTheme="minorHAnsi" w:hAnsiTheme="minorHAnsi" w:cstheme="minorHAnsi"/>
        </w:rPr>
        <w:t xml:space="preserve">Following the receipt of such a </w:t>
      </w:r>
      <w:r w:rsidR="002372A3" w:rsidRPr="00F7383C">
        <w:rPr>
          <w:rFonts w:asciiTheme="minorHAnsi" w:hAnsiTheme="minorHAnsi" w:cstheme="minorHAnsi"/>
        </w:rPr>
        <w:t xml:space="preserve">complaint, the Secretary, </w:t>
      </w:r>
      <w:r w:rsidRPr="00F7383C">
        <w:rPr>
          <w:rFonts w:asciiTheme="minorHAnsi" w:hAnsiTheme="minorHAnsi" w:cstheme="minorHAnsi"/>
        </w:rPr>
        <w:t xml:space="preserve">in consultation with the Chairman, </w:t>
      </w:r>
      <w:r w:rsidR="002372A3" w:rsidRPr="00F7383C">
        <w:rPr>
          <w:rFonts w:asciiTheme="minorHAnsi" w:hAnsiTheme="minorHAnsi" w:cstheme="minorHAnsi"/>
        </w:rPr>
        <w:t xml:space="preserve">shall </w:t>
      </w:r>
      <w:r w:rsidRPr="00F7383C">
        <w:rPr>
          <w:rFonts w:asciiTheme="minorHAnsi" w:hAnsiTheme="minorHAnsi" w:cstheme="minorHAnsi"/>
        </w:rPr>
        <w:t xml:space="preserve">decide </w:t>
      </w:r>
      <w:r w:rsidR="00EB7558" w:rsidRPr="00F7383C">
        <w:rPr>
          <w:rFonts w:asciiTheme="minorHAnsi" w:hAnsiTheme="minorHAnsi" w:cstheme="minorHAnsi"/>
        </w:rPr>
        <w:t>whether the complaint is of such a nature as to merit a Disciplinary H</w:t>
      </w:r>
      <w:r w:rsidRPr="00F7383C">
        <w:rPr>
          <w:rFonts w:asciiTheme="minorHAnsi" w:hAnsiTheme="minorHAnsi" w:cstheme="minorHAnsi"/>
        </w:rPr>
        <w:t xml:space="preserve">earing. </w:t>
      </w:r>
    </w:p>
    <w:p w:rsidR="000908D1" w:rsidRPr="00F7383C" w:rsidRDefault="000908D1" w:rsidP="000908D1">
      <w:pPr>
        <w:ind w:left="1080"/>
        <w:rPr>
          <w:rFonts w:asciiTheme="minorHAnsi" w:hAnsiTheme="minorHAnsi" w:cstheme="minorHAnsi"/>
        </w:rPr>
      </w:pPr>
    </w:p>
    <w:p w:rsidR="000908D1" w:rsidRPr="00F7383C" w:rsidRDefault="000908D1" w:rsidP="000908D1">
      <w:pPr>
        <w:rPr>
          <w:rFonts w:asciiTheme="minorHAnsi" w:hAnsiTheme="minorHAnsi" w:cstheme="minorHAnsi"/>
        </w:rPr>
      </w:pPr>
      <w:r w:rsidRPr="00F7383C">
        <w:rPr>
          <w:rFonts w:asciiTheme="minorHAnsi" w:hAnsiTheme="minorHAnsi" w:cstheme="minorHAnsi"/>
        </w:rPr>
        <w:t>If so, a D</w:t>
      </w:r>
      <w:r w:rsidR="002372A3" w:rsidRPr="00F7383C">
        <w:rPr>
          <w:rFonts w:asciiTheme="minorHAnsi" w:hAnsiTheme="minorHAnsi" w:cstheme="minorHAnsi"/>
        </w:rPr>
        <w:t>isciplinary Panel</w:t>
      </w:r>
      <w:r w:rsidR="006F791A" w:rsidRPr="00F7383C">
        <w:rPr>
          <w:rFonts w:asciiTheme="minorHAnsi" w:hAnsiTheme="minorHAnsi" w:cstheme="minorHAnsi"/>
        </w:rPr>
        <w:t xml:space="preserve">, comprising the Chairman </w:t>
      </w:r>
      <w:r w:rsidR="002C5F6C" w:rsidRPr="00F7383C">
        <w:rPr>
          <w:rFonts w:asciiTheme="minorHAnsi" w:hAnsiTheme="minorHAnsi" w:cstheme="minorHAnsi"/>
        </w:rPr>
        <w:t xml:space="preserve">(or substitute) </w:t>
      </w:r>
      <w:r w:rsidR="00FF0ED9" w:rsidRPr="00F7383C">
        <w:rPr>
          <w:rFonts w:asciiTheme="minorHAnsi" w:hAnsiTheme="minorHAnsi" w:cstheme="minorHAnsi"/>
        </w:rPr>
        <w:t xml:space="preserve">and two other </w:t>
      </w:r>
      <w:r w:rsidR="006F791A" w:rsidRPr="00F7383C">
        <w:rPr>
          <w:rFonts w:asciiTheme="minorHAnsi" w:hAnsiTheme="minorHAnsi" w:cstheme="minorHAnsi"/>
        </w:rPr>
        <w:t>members</w:t>
      </w:r>
      <w:r w:rsidR="00FF0ED9" w:rsidRPr="00F7383C">
        <w:rPr>
          <w:rFonts w:asciiTheme="minorHAnsi" w:hAnsiTheme="minorHAnsi" w:cstheme="minorHAnsi"/>
        </w:rPr>
        <w:t xml:space="preserve"> of the General Committee</w:t>
      </w:r>
      <w:r w:rsidR="005D0C9F" w:rsidRPr="00F7383C">
        <w:rPr>
          <w:rFonts w:asciiTheme="minorHAnsi" w:hAnsiTheme="minorHAnsi" w:cstheme="minorHAnsi"/>
        </w:rPr>
        <w:t>, shall</w:t>
      </w:r>
      <w:r w:rsidR="006F791A" w:rsidRPr="00F7383C">
        <w:rPr>
          <w:rFonts w:asciiTheme="minorHAnsi" w:hAnsiTheme="minorHAnsi" w:cstheme="minorHAnsi"/>
        </w:rPr>
        <w:t xml:space="preserve"> </w:t>
      </w:r>
      <w:r w:rsidR="002372A3" w:rsidRPr="00F7383C">
        <w:rPr>
          <w:rFonts w:asciiTheme="minorHAnsi" w:hAnsiTheme="minorHAnsi" w:cstheme="minorHAnsi"/>
        </w:rPr>
        <w:t>be formed and, following consultation with t</w:t>
      </w:r>
      <w:r w:rsidR="00EB7558" w:rsidRPr="00F7383C">
        <w:rPr>
          <w:rFonts w:asciiTheme="minorHAnsi" w:hAnsiTheme="minorHAnsi" w:cstheme="minorHAnsi"/>
        </w:rPr>
        <w:t>he member(s) concerned</w:t>
      </w:r>
      <w:r w:rsidR="002372A3" w:rsidRPr="00F7383C">
        <w:rPr>
          <w:rFonts w:asciiTheme="minorHAnsi" w:hAnsiTheme="minorHAnsi" w:cstheme="minorHAnsi"/>
        </w:rPr>
        <w:t>, a date</w:t>
      </w:r>
      <w:r w:rsidR="005D0C9F" w:rsidRPr="00F7383C">
        <w:rPr>
          <w:rFonts w:asciiTheme="minorHAnsi" w:hAnsiTheme="minorHAnsi" w:cstheme="minorHAnsi"/>
        </w:rPr>
        <w:t xml:space="preserve"> for the hearing </w:t>
      </w:r>
      <w:r w:rsidR="002372A3" w:rsidRPr="00F7383C">
        <w:rPr>
          <w:rFonts w:asciiTheme="minorHAnsi" w:hAnsiTheme="minorHAnsi" w:cstheme="minorHAnsi"/>
        </w:rPr>
        <w:t xml:space="preserve">agreed. This date shall be no more than </w:t>
      </w:r>
      <w:r w:rsidR="004D117B" w:rsidRPr="00F7383C">
        <w:rPr>
          <w:rFonts w:asciiTheme="minorHAnsi" w:hAnsiTheme="minorHAnsi" w:cstheme="minorHAnsi"/>
        </w:rPr>
        <w:t>21</w:t>
      </w:r>
      <w:r w:rsidR="008620D5" w:rsidRPr="00F7383C">
        <w:rPr>
          <w:rFonts w:asciiTheme="minorHAnsi" w:hAnsiTheme="minorHAnsi" w:cstheme="minorHAnsi"/>
        </w:rPr>
        <w:t xml:space="preserve"> days following</w:t>
      </w:r>
      <w:r w:rsidR="002372A3" w:rsidRPr="00F7383C">
        <w:rPr>
          <w:rFonts w:asciiTheme="minorHAnsi" w:hAnsiTheme="minorHAnsi" w:cstheme="minorHAnsi"/>
        </w:rPr>
        <w:t xml:space="preserve"> </w:t>
      </w:r>
      <w:r w:rsidR="00E81A45" w:rsidRPr="00F7383C">
        <w:rPr>
          <w:rFonts w:asciiTheme="minorHAnsi" w:hAnsiTheme="minorHAnsi" w:cstheme="minorHAnsi"/>
        </w:rPr>
        <w:t xml:space="preserve">the date upon which </w:t>
      </w:r>
      <w:r w:rsidRPr="00F7383C">
        <w:rPr>
          <w:rFonts w:asciiTheme="minorHAnsi" w:hAnsiTheme="minorHAnsi" w:cstheme="minorHAnsi"/>
        </w:rPr>
        <w:t xml:space="preserve">the complaint was </w:t>
      </w:r>
      <w:r w:rsidR="005D0C9F" w:rsidRPr="00F7383C">
        <w:rPr>
          <w:rFonts w:asciiTheme="minorHAnsi" w:hAnsiTheme="minorHAnsi" w:cstheme="minorHAnsi"/>
        </w:rPr>
        <w:t>received by the Secretary</w:t>
      </w:r>
      <w:r w:rsidRPr="00F7383C">
        <w:rPr>
          <w:rFonts w:asciiTheme="minorHAnsi" w:hAnsiTheme="minorHAnsi" w:cstheme="minorHAnsi"/>
        </w:rPr>
        <w:t xml:space="preserve">. </w:t>
      </w:r>
    </w:p>
    <w:p w:rsidR="000908D1" w:rsidRPr="00F7383C" w:rsidRDefault="000908D1" w:rsidP="000908D1">
      <w:pPr>
        <w:rPr>
          <w:rFonts w:asciiTheme="minorHAnsi" w:hAnsiTheme="minorHAnsi" w:cstheme="minorHAnsi"/>
        </w:rPr>
      </w:pPr>
    </w:p>
    <w:p w:rsidR="000908D1" w:rsidRPr="00F7383C" w:rsidRDefault="008620D5" w:rsidP="000908D1">
      <w:pPr>
        <w:rPr>
          <w:rFonts w:asciiTheme="minorHAnsi" w:hAnsiTheme="minorHAnsi" w:cstheme="minorHAnsi"/>
        </w:rPr>
      </w:pPr>
      <w:r w:rsidRPr="00F7383C">
        <w:rPr>
          <w:rFonts w:asciiTheme="minorHAnsi" w:hAnsiTheme="minorHAnsi" w:cstheme="minorHAnsi"/>
        </w:rPr>
        <w:t>The Secretary shall</w:t>
      </w:r>
      <w:r w:rsidR="002372A3" w:rsidRPr="00F7383C">
        <w:rPr>
          <w:rFonts w:asciiTheme="minorHAnsi" w:hAnsiTheme="minorHAnsi" w:cstheme="minorHAnsi"/>
        </w:rPr>
        <w:t xml:space="preserve"> then</w:t>
      </w:r>
      <w:r w:rsidR="00EB7558" w:rsidRPr="00F7383C">
        <w:rPr>
          <w:rFonts w:asciiTheme="minorHAnsi" w:hAnsiTheme="minorHAnsi" w:cstheme="minorHAnsi"/>
        </w:rPr>
        <w:t xml:space="preserve"> supply the member(s) concerned</w:t>
      </w:r>
      <w:r w:rsidR="00DB7C25" w:rsidRPr="00F7383C">
        <w:rPr>
          <w:rFonts w:asciiTheme="minorHAnsi" w:hAnsiTheme="minorHAnsi" w:cstheme="minorHAnsi"/>
        </w:rPr>
        <w:t>, as well as</w:t>
      </w:r>
      <w:r w:rsidR="002372A3" w:rsidRPr="00F7383C">
        <w:rPr>
          <w:rFonts w:asciiTheme="minorHAnsi" w:hAnsiTheme="minorHAnsi" w:cstheme="minorHAnsi"/>
        </w:rPr>
        <w:t xml:space="preserve"> the members of the Disciplinary Panel, with full details of the complaint.</w:t>
      </w:r>
    </w:p>
    <w:p w:rsidR="002372A3" w:rsidRPr="00F7383C" w:rsidRDefault="002372A3" w:rsidP="000908D1">
      <w:pPr>
        <w:rPr>
          <w:rFonts w:asciiTheme="minorHAnsi" w:hAnsiTheme="minorHAnsi" w:cstheme="minorHAnsi"/>
        </w:rPr>
      </w:pPr>
    </w:p>
    <w:p w:rsidR="00FF0ED9" w:rsidRPr="00F7383C" w:rsidRDefault="00DB7C25" w:rsidP="000908D1">
      <w:pPr>
        <w:rPr>
          <w:rFonts w:asciiTheme="minorHAnsi" w:hAnsiTheme="minorHAnsi" w:cstheme="minorHAnsi"/>
        </w:rPr>
      </w:pPr>
      <w:r w:rsidRPr="00F7383C">
        <w:rPr>
          <w:rFonts w:asciiTheme="minorHAnsi" w:hAnsiTheme="minorHAnsi" w:cstheme="minorHAnsi"/>
        </w:rPr>
        <w:t>At the hearing, the Disciplinary Panel will put the complaint</w:t>
      </w:r>
      <w:r w:rsidR="00EB7558" w:rsidRPr="00F7383C">
        <w:rPr>
          <w:rFonts w:asciiTheme="minorHAnsi" w:hAnsiTheme="minorHAnsi" w:cstheme="minorHAnsi"/>
        </w:rPr>
        <w:t xml:space="preserve"> to the member(s) concerned and question him/her/them </w:t>
      </w:r>
      <w:r w:rsidRPr="00F7383C">
        <w:rPr>
          <w:rFonts w:asciiTheme="minorHAnsi" w:hAnsiTheme="minorHAnsi" w:cstheme="minorHAnsi"/>
        </w:rPr>
        <w:t>on it. He</w:t>
      </w:r>
      <w:r w:rsidR="00EB7558" w:rsidRPr="00F7383C">
        <w:rPr>
          <w:rFonts w:asciiTheme="minorHAnsi" w:hAnsiTheme="minorHAnsi" w:cstheme="minorHAnsi"/>
        </w:rPr>
        <w:t>/she/they</w:t>
      </w:r>
      <w:r w:rsidRPr="00F7383C">
        <w:rPr>
          <w:rFonts w:asciiTheme="minorHAnsi" w:hAnsiTheme="minorHAnsi" w:cstheme="minorHAnsi"/>
        </w:rPr>
        <w:t xml:space="preserve"> may </w:t>
      </w:r>
      <w:r w:rsidR="00EB7558" w:rsidRPr="00F7383C">
        <w:rPr>
          <w:rFonts w:asciiTheme="minorHAnsi" w:hAnsiTheme="minorHAnsi" w:cstheme="minorHAnsi"/>
        </w:rPr>
        <w:t xml:space="preserve">each </w:t>
      </w:r>
      <w:r w:rsidRPr="00F7383C">
        <w:rPr>
          <w:rFonts w:asciiTheme="minorHAnsi" w:hAnsiTheme="minorHAnsi" w:cstheme="minorHAnsi"/>
        </w:rPr>
        <w:t>bring a friend/supporter to the he</w:t>
      </w:r>
      <w:r w:rsidR="00EB7558" w:rsidRPr="00F7383C">
        <w:rPr>
          <w:rFonts w:asciiTheme="minorHAnsi" w:hAnsiTheme="minorHAnsi" w:cstheme="minorHAnsi"/>
        </w:rPr>
        <w:t>aring,</w:t>
      </w:r>
      <w:r w:rsidR="008620D5" w:rsidRPr="00F7383C">
        <w:rPr>
          <w:rFonts w:asciiTheme="minorHAnsi" w:hAnsiTheme="minorHAnsi" w:cstheme="minorHAnsi"/>
        </w:rPr>
        <w:t xml:space="preserve"> and may </w:t>
      </w:r>
      <w:r w:rsidRPr="00F7383C">
        <w:rPr>
          <w:rFonts w:asciiTheme="minorHAnsi" w:hAnsiTheme="minorHAnsi" w:cstheme="minorHAnsi"/>
        </w:rPr>
        <w:t xml:space="preserve">also call witnesses, as may the panel. </w:t>
      </w:r>
    </w:p>
    <w:p w:rsidR="00FF0ED9" w:rsidRPr="00F7383C" w:rsidRDefault="00FF0ED9" w:rsidP="000908D1">
      <w:pPr>
        <w:rPr>
          <w:rFonts w:asciiTheme="minorHAnsi" w:hAnsiTheme="minorHAnsi" w:cstheme="minorHAnsi"/>
        </w:rPr>
      </w:pPr>
    </w:p>
    <w:p w:rsidR="002372A3" w:rsidRPr="00F7383C" w:rsidRDefault="00DB7C25" w:rsidP="000908D1">
      <w:pPr>
        <w:rPr>
          <w:rFonts w:asciiTheme="minorHAnsi" w:hAnsiTheme="minorHAnsi" w:cstheme="minorHAnsi"/>
        </w:rPr>
      </w:pPr>
      <w:r w:rsidRPr="00F7383C">
        <w:rPr>
          <w:rFonts w:asciiTheme="minorHAnsi" w:hAnsiTheme="minorHAnsi" w:cstheme="minorHAnsi"/>
        </w:rPr>
        <w:t>On</w:t>
      </w:r>
      <w:r w:rsidR="005D0C9F" w:rsidRPr="00F7383C">
        <w:rPr>
          <w:rFonts w:asciiTheme="minorHAnsi" w:hAnsiTheme="minorHAnsi" w:cstheme="minorHAnsi"/>
        </w:rPr>
        <w:t xml:space="preserve">ce the </w:t>
      </w:r>
      <w:r w:rsidR="008620D5" w:rsidRPr="00F7383C">
        <w:rPr>
          <w:rFonts w:asciiTheme="minorHAnsi" w:hAnsiTheme="minorHAnsi" w:cstheme="minorHAnsi"/>
        </w:rPr>
        <w:t xml:space="preserve">substance of the </w:t>
      </w:r>
      <w:r w:rsidR="005D0C9F" w:rsidRPr="00F7383C">
        <w:rPr>
          <w:rFonts w:asciiTheme="minorHAnsi" w:hAnsiTheme="minorHAnsi" w:cstheme="minorHAnsi"/>
        </w:rPr>
        <w:t>complaint</w:t>
      </w:r>
      <w:r w:rsidR="00FF0ED9" w:rsidRPr="00F7383C">
        <w:rPr>
          <w:rFonts w:asciiTheme="minorHAnsi" w:hAnsiTheme="minorHAnsi" w:cstheme="minorHAnsi"/>
        </w:rPr>
        <w:t xml:space="preserve"> has been </w:t>
      </w:r>
      <w:r w:rsidR="008620D5" w:rsidRPr="00F7383C">
        <w:rPr>
          <w:rFonts w:asciiTheme="minorHAnsi" w:hAnsiTheme="minorHAnsi" w:cstheme="minorHAnsi"/>
        </w:rPr>
        <w:t>examined as fully as is deemed necessary</w:t>
      </w:r>
      <w:r w:rsidR="00FF0ED9" w:rsidRPr="00F7383C">
        <w:rPr>
          <w:rFonts w:asciiTheme="minorHAnsi" w:hAnsiTheme="minorHAnsi" w:cstheme="minorHAnsi"/>
        </w:rPr>
        <w:t>, the Discipl</w:t>
      </w:r>
      <w:r w:rsidR="008620D5" w:rsidRPr="00F7383C">
        <w:rPr>
          <w:rFonts w:asciiTheme="minorHAnsi" w:hAnsiTheme="minorHAnsi" w:cstheme="minorHAnsi"/>
        </w:rPr>
        <w:t>inary Panel shall</w:t>
      </w:r>
      <w:r w:rsidR="00FF0ED9" w:rsidRPr="00F7383C">
        <w:rPr>
          <w:rFonts w:asciiTheme="minorHAnsi" w:hAnsiTheme="minorHAnsi" w:cstheme="minorHAnsi"/>
        </w:rPr>
        <w:t xml:space="preserve"> </w:t>
      </w:r>
      <w:r w:rsidR="005D0C9F" w:rsidRPr="00F7383C">
        <w:rPr>
          <w:rFonts w:asciiTheme="minorHAnsi" w:hAnsiTheme="minorHAnsi" w:cstheme="minorHAnsi"/>
        </w:rPr>
        <w:t xml:space="preserve">withdraw to </w:t>
      </w:r>
      <w:r w:rsidR="00FF0ED9" w:rsidRPr="00F7383C">
        <w:rPr>
          <w:rFonts w:asciiTheme="minorHAnsi" w:hAnsiTheme="minorHAnsi" w:cstheme="minorHAnsi"/>
        </w:rPr>
        <w:t>consider its response in private. Possible out</w:t>
      </w:r>
      <w:r w:rsidR="00EB7558" w:rsidRPr="00F7383C">
        <w:rPr>
          <w:rFonts w:asciiTheme="minorHAnsi" w:hAnsiTheme="minorHAnsi" w:cstheme="minorHAnsi"/>
        </w:rPr>
        <w:t>comes may include -</w:t>
      </w:r>
      <w:r w:rsidR="00FF0ED9" w:rsidRPr="00F7383C">
        <w:rPr>
          <w:rFonts w:asciiTheme="minorHAnsi" w:hAnsiTheme="minorHAnsi" w:cstheme="minorHAnsi"/>
        </w:rPr>
        <w:t xml:space="preserve"> no action required; a verbal warning; a written warning; a ban from playing for EAGCC</w:t>
      </w:r>
      <w:r w:rsidR="00EB7558" w:rsidRPr="00F7383C">
        <w:rPr>
          <w:rFonts w:asciiTheme="minorHAnsi" w:hAnsiTheme="minorHAnsi" w:cstheme="minorHAnsi"/>
        </w:rPr>
        <w:t xml:space="preserve"> </w:t>
      </w:r>
      <w:r w:rsidR="00FF0ED9" w:rsidRPr="00F7383C">
        <w:rPr>
          <w:rFonts w:asciiTheme="minorHAnsi" w:hAnsiTheme="minorHAnsi" w:cstheme="minorHAnsi"/>
        </w:rPr>
        <w:t xml:space="preserve">for </w:t>
      </w:r>
      <w:r w:rsidR="00EB7558" w:rsidRPr="00F7383C">
        <w:rPr>
          <w:rFonts w:asciiTheme="minorHAnsi" w:hAnsiTheme="minorHAnsi" w:cstheme="minorHAnsi"/>
        </w:rPr>
        <w:t>a certain number of matches/a certain length of time; termination of membership of the club with immediate effect.</w:t>
      </w:r>
      <w:r w:rsidR="008620D5" w:rsidRPr="00F7383C">
        <w:rPr>
          <w:rFonts w:asciiTheme="minorHAnsi" w:hAnsiTheme="minorHAnsi" w:cstheme="minorHAnsi"/>
        </w:rPr>
        <w:t xml:space="preserve"> The member(s) concerned shall be informed of the decision of the Disciplinary Panel as soon as is practicable.</w:t>
      </w:r>
    </w:p>
    <w:p w:rsidR="006F791A" w:rsidRPr="00F7383C" w:rsidRDefault="006F791A" w:rsidP="00FF0ED9">
      <w:pPr>
        <w:rPr>
          <w:rFonts w:asciiTheme="minorHAnsi" w:hAnsiTheme="minorHAnsi" w:cstheme="minorHAnsi"/>
        </w:rPr>
      </w:pPr>
    </w:p>
    <w:p w:rsidR="006F791A" w:rsidRPr="00F7383C" w:rsidRDefault="00FF0ED9" w:rsidP="00FF0ED9">
      <w:pPr>
        <w:rPr>
          <w:rFonts w:asciiTheme="minorHAnsi" w:hAnsiTheme="minorHAnsi" w:cstheme="minorHAnsi"/>
        </w:rPr>
      </w:pPr>
      <w:r w:rsidRPr="00F7383C">
        <w:rPr>
          <w:rFonts w:asciiTheme="minorHAnsi" w:hAnsiTheme="minorHAnsi" w:cstheme="minorHAnsi"/>
        </w:rPr>
        <w:t>If the member</w:t>
      </w:r>
      <w:r w:rsidR="00EB7558" w:rsidRPr="00F7383C">
        <w:rPr>
          <w:rFonts w:asciiTheme="minorHAnsi" w:hAnsiTheme="minorHAnsi" w:cstheme="minorHAnsi"/>
        </w:rPr>
        <w:t>(s)</w:t>
      </w:r>
      <w:r w:rsidRPr="00F7383C">
        <w:rPr>
          <w:rFonts w:asciiTheme="minorHAnsi" w:hAnsiTheme="minorHAnsi" w:cstheme="minorHAnsi"/>
        </w:rPr>
        <w:t xml:space="preserve"> </w:t>
      </w:r>
      <w:r w:rsidR="00EB7558" w:rsidRPr="00F7383C">
        <w:rPr>
          <w:rFonts w:asciiTheme="minorHAnsi" w:hAnsiTheme="minorHAnsi" w:cstheme="minorHAnsi"/>
        </w:rPr>
        <w:t xml:space="preserve">concerned </w:t>
      </w:r>
      <w:r w:rsidRPr="00F7383C">
        <w:rPr>
          <w:rFonts w:asciiTheme="minorHAnsi" w:hAnsiTheme="minorHAnsi" w:cstheme="minorHAnsi"/>
        </w:rPr>
        <w:t>is</w:t>
      </w:r>
      <w:r w:rsidR="00EB7558" w:rsidRPr="00F7383C">
        <w:rPr>
          <w:rFonts w:asciiTheme="minorHAnsi" w:hAnsiTheme="minorHAnsi" w:cstheme="minorHAnsi"/>
        </w:rPr>
        <w:t>/are</w:t>
      </w:r>
      <w:r w:rsidRPr="00F7383C">
        <w:rPr>
          <w:rFonts w:asciiTheme="minorHAnsi" w:hAnsiTheme="minorHAnsi" w:cstheme="minorHAnsi"/>
        </w:rPr>
        <w:t xml:space="preserve"> dissatisfie</w:t>
      </w:r>
      <w:r w:rsidR="005D0C9F" w:rsidRPr="00F7383C">
        <w:rPr>
          <w:rFonts w:asciiTheme="minorHAnsi" w:hAnsiTheme="minorHAnsi" w:cstheme="minorHAnsi"/>
        </w:rPr>
        <w:t>d with the decision of the Disciplinary Panel</w:t>
      </w:r>
      <w:r w:rsidRPr="00F7383C">
        <w:rPr>
          <w:rFonts w:asciiTheme="minorHAnsi" w:hAnsiTheme="minorHAnsi" w:cstheme="minorHAnsi"/>
        </w:rPr>
        <w:t>, t</w:t>
      </w:r>
      <w:r w:rsidR="006F791A" w:rsidRPr="00F7383C">
        <w:rPr>
          <w:rFonts w:asciiTheme="minorHAnsi" w:hAnsiTheme="minorHAnsi" w:cstheme="minorHAnsi"/>
        </w:rPr>
        <w:t xml:space="preserve">here shall be a right of </w:t>
      </w:r>
      <w:r w:rsidR="005D0C9F" w:rsidRPr="00F7383C">
        <w:rPr>
          <w:rFonts w:asciiTheme="minorHAnsi" w:hAnsiTheme="minorHAnsi" w:cstheme="minorHAnsi"/>
        </w:rPr>
        <w:t>appeal to an Appeals Panel. This shall comprise</w:t>
      </w:r>
      <w:r w:rsidR="006F791A" w:rsidRPr="00F7383C">
        <w:rPr>
          <w:rFonts w:asciiTheme="minorHAnsi" w:hAnsiTheme="minorHAnsi" w:cstheme="minorHAnsi"/>
        </w:rPr>
        <w:t xml:space="preserve"> three members of the General Committee</w:t>
      </w:r>
      <w:r w:rsidRPr="00F7383C">
        <w:rPr>
          <w:rFonts w:asciiTheme="minorHAnsi" w:hAnsiTheme="minorHAnsi" w:cstheme="minorHAnsi"/>
        </w:rPr>
        <w:t>,</w:t>
      </w:r>
      <w:r w:rsidR="006F791A" w:rsidRPr="00F7383C">
        <w:rPr>
          <w:rFonts w:asciiTheme="minorHAnsi" w:hAnsiTheme="minorHAnsi" w:cstheme="minorHAnsi"/>
        </w:rPr>
        <w:t xml:space="preserve"> who were not members of the relevant Disc</w:t>
      </w:r>
      <w:r w:rsidRPr="00F7383C">
        <w:rPr>
          <w:rFonts w:asciiTheme="minorHAnsi" w:hAnsiTheme="minorHAnsi" w:cstheme="minorHAnsi"/>
        </w:rPr>
        <w:t>iplinar</w:t>
      </w:r>
      <w:r w:rsidR="005D0C9F" w:rsidRPr="00F7383C">
        <w:rPr>
          <w:rFonts w:asciiTheme="minorHAnsi" w:hAnsiTheme="minorHAnsi" w:cstheme="minorHAnsi"/>
        </w:rPr>
        <w:t>y Panel</w:t>
      </w:r>
      <w:r w:rsidRPr="00F7383C">
        <w:rPr>
          <w:rFonts w:asciiTheme="minorHAnsi" w:hAnsiTheme="minorHAnsi" w:cstheme="minorHAnsi"/>
        </w:rPr>
        <w:t xml:space="preserve">. </w:t>
      </w:r>
      <w:r w:rsidR="005D0C9F" w:rsidRPr="00F7383C">
        <w:rPr>
          <w:rFonts w:asciiTheme="minorHAnsi" w:hAnsiTheme="minorHAnsi" w:cstheme="minorHAnsi"/>
        </w:rPr>
        <w:t>The Appeals Panel</w:t>
      </w:r>
      <w:r w:rsidR="006F791A" w:rsidRPr="00F7383C">
        <w:rPr>
          <w:rFonts w:asciiTheme="minorHAnsi" w:hAnsiTheme="minorHAnsi" w:cstheme="minorHAnsi"/>
        </w:rPr>
        <w:t xml:space="preserve"> shall </w:t>
      </w:r>
      <w:r w:rsidR="005D0C9F" w:rsidRPr="00F7383C">
        <w:rPr>
          <w:rFonts w:asciiTheme="minorHAnsi" w:hAnsiTheme="minorHAnsi" w:cstheme="minorHAnsi"/>
        </w:rPr>
        <w:t xml:space="preserve">meet to </w:t>
      </w:r>
      <w:r w:rsidR="006F791A" w:rsidRPr="00F7383C">
        <w:rPr>
          <w:rFonts w:asciiTheme="minorHAnsi" w:hAnsiTheme="minorHAnsi" w:cstheme="minorHAnsi"/>
        </w:rPr>
        <w:t>consider the appeal within 14 days of the Secretary receiving the appeal.</w:t>
      </w:r>
      <w:r w:rsidR="00EB7558" w:rsidRPr="00F7383C">
        <w:rPr>
          <w:rFonts w:asciiTheme="minorHAnsi" w:hAnsiTheme="minorHAnsi" w:cstheme="minorHAnsi"/>
        </w:rPr>
        <w:t xml:space="preserve"> The d</w:t>
      </w:r>
      <w:r w:rsidR="005D0C9F" w:rsidRPr="00F7383C">
        <w:rPr>
          <w:rFonts w:asciiTheme="minorHAnsi" w:hAnsiTheme="minorHAnsi" w:cstheme="minorHAnsi"/>
        </w:rPr>
        <w:t>ecision of the Appeals Panel</w:t>
      </w:r>
      <w:r w:rsidR="00EB7558" w:rsidRPr="00F7383C">
        <w:rPr>
          <w:rFonts w:asciiTheme="minorHAnsi" w:hAnsiTheme="minorHAnsi" w:cstheme="minorHAnsi"/>
        </w:rPr>
        <w:t xml:space="preserve"> shall be final and binding on all parties.</w:t>
      </w:r>
    </w:p>
    <w:p w:rsidR="005F6B01" w:rsidRPr="00F7383C" w:rsidRDefault="005F6B01" w:rsidP="00FF0ED9">
      <w:pPr>
        <w:rPr>
          <w:rFonts w:asciiTheme="minorHAnsi" w:hAnsiTheme="minorHAnsi" w:cstheme="minorHAnsi"/>
        </w:rPr>
      </w:pPr>
    </w:p>
    <w:p w:rsidR="005F6B01" w:rsidRPr="00F7383C" w:rsidRDefault="005F6B01" w:rsidP="00FF0ED9">
      <w:pPr>
        <w:rPr>
          <w:rFonts w:asciiTheme="minorHAnsi" w:hAnsiTheme="minorHAnsi" w:cstheme="minorHAnsi"/>
        </w:rPr>
      </w:pPr>
      <w:r w:rsidRPr="00F7383C">
        <w:rPr>
          <w:rFonts w:asciiTheme="minorHAnsi" w:hAnsiTheme="minorHAnsi" w:cstheme="minorHAnsi"/>
        </w:rPr>
        <w:t>Last reviewed: July 2018</w:t>
      </w:r>
    </w:p>
    <w:sectPr w:rsidR="005F6B01" w:rsidRPr="00F738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124F9"/>
    <w:multiLevelType w:val="hybridMultilevel"/>
    <w:tmpl w:val="FFD674A4"/>
    <w:lvl w:ilvl="0" w:tplc="CFA21D8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1A"/>
    <w:rsid w:val="000908D1"/>
    <w:rsid w:val="002372A3"/>
    <w:rsid w:val="002C5F6C"/>
    <w:rsid w:val="004211C8"/>
    <w:rsid w:val="004D117B"/>
    <w:rsid w:val="005B4EBB"/>
    <w:rsid w:val="005D0C9F"/>
    <w:rsid w:val="005F6B01"/>
    <w:rsid w:val="006F791A"/>
    <w:rsid w:val="008620D5"/>
    <w:rsid w:val="00DB7C25"/>
    <w:rsid w:val="00E81A45"/>
    <w:rsid w:val="00EB7558"/>
    <w:rsid w:val="00F7383C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812D0-233B-4F0C-B9D9-2569711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1844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CRGS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Brinded</dc:creator>
  <cp:keywords/>
  <cp:lastModifiedBy>Tim</cp:lastModifiedBy>
  <cp:revision>4</cp:revision>
  <dcterms:created xsi:type="dcterms:W3CDTF">2022-08-23T14:53:00Z</dcterms:created>
  <dcterms:modified xsi:type="dcterms:W3CDTF">2022-08-23T14:54:00Z</dcterms:modified>
</cp:coreProperties>
</file>